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66E" w:rsidRPr="0046566E" w:rsidRDefault="0046566E" w:rsidP="0046566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6566E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FC8F570" wp14:editId="316F38CB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66E" w:rsidRPr="0046566E" w:rsidRDefault="0046566E" w:rsidP="0046566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566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46566E" w:rsidRPr="0046566E" w:rsidRDefault="0046566E" w:rsidP="0046566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566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46566E" w:rsidRPr="0046566E" w:rsidRDefault="0046566E" w:rsidP="0046566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566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46566E" w:rsidRPr="0046566E" w:rsidRDefault="0046566E" w:rsidP="0046566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566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6566E" w:rsidRPr="0046566E" w:rsidRDefault="0046566E" w:rsidP="0046566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6566E" w:rsidRPr="0046566E" w:rsidRDefault="0046566E" w:rsidP="0046566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566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6D6F7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83</w:t>
      </w:r>
    </w:p>
    <w:p w:rsidR="0046566E" w:rsidRPr="0046566E" w:rsidRDefault="006D6F7A" w:rsidP="0046566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46566E" w:rsidRPr="0046566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46566E" w:rsidRPr="0046566E">
        <w:rPr>
          <w:rFonts w:ascii="Times New Roman" w:eastAsia="Calibri" w:hAnsi="Times New Roman" w:cs="Times New Roman"/>
          <w:sz w:val="28"/>
          <w:szCs w:val="28"/>
        </w:rPr>
        <w:t>4</w:t>
      </w:r>
      <w:r w:rsidR="0046566E" w:rsidRPr="0046566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6566E" w:rsidRPr="0046566E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46566E" w:rsidRPr="0046566E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46566E" w:rsidRPr="0046566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46566E" w:rsidRDefault="007A1A93" w:rsidP="004656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46566E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4656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4656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656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46566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12C9">
        <w:rPr>
          <w:rFonts w:ascii="Times New Roman" w:hAnsi="Times New Roman" w:cs="Times New Roman"/>
          <w:b/>
          <w:sz w:val="28"/>
          <w:szCs w:val="28"/>
          <w:lang w:val="uk-UA"/>
        </w:rPr>
        <w:t>Дудар Н.Г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4656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46566E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4656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D12C9">
        <w:rPr>
          <w:rFonts w:ascii="Times New Roman" w:hAnsi="Times New Roman" w:cs="Times New Roman"/>
          <w:sz w:val="28"/>
          <w:szCs w:val="28"/>
          <w:lang w:val="uk-UA"/>
        </w:rPr>
        <w:t>Дудар Наталії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D12C9">
        <w:rPr>
          <w:rFonts w:ascii="Times New Roman" w:hAnsi="Times New Roman" w:cs="Times New Roman"/>
          <w:sz w:val="28"/>
          <w:szCs w:val="28"/>
          <w:lang w:val="uk-UA"/>
        </w:rPr>
        <w:t>Вишнева 59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656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4E6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D12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12C9">
        <w:rPr>
          <w:rFonts w:ascii="Times New Roman" w:hAnsi="Times New Roman" w:cs="Times New Roman"/>
          <w:sz w:val="28"/>
          <w:szCs w:val="28"/>
          <w:lang w:val="uk-UA"/>
        </w:rPr>
        <w:t>545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12C9" w:rsidRPr="00456E6B" w:rsidRDefault="00A710B4" w:rsidP="004656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2C9">
        <w:rPr>
          <w:rFonts w:ascii="Times New Roman" w:hAnsi="Times New Roman" w:cs="Times New Roman"/>
          <w:sz w:val="28"/>
          <w:szCs w:val="28"/>
          <w:lang w:val="uk-UA"/>
        </w:rPr>
        <w:t xml:space="preserve">Дудар Наталії Григорівні земельну ділянку </w:t>
      </w:r>
      <w:r w:rsidR="009D12C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D12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D12C9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9D12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D12C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Вишнева 59,</w:t>
      </w:r>
      <w:r w:rsidR="009D12C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D12C9" w:rsidRDefault="009D12C9" w:rsidP="004656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0523410100:00:011:0545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12C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D12C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4656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4656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С</w:t>
      </w:r>
      <w:r w:rsidR="004656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46566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905" w:rsidRDefault="00AE4905" w:rsidP="00CC5541">
      <w:pPr>
        <w:spacing w:after="0" w:line="240" w:lineRule="auto"/>
      </w:pPr>
      <w:r>
        <w:separator/>
      </w:r>
    </w:p>
  </w:endnote>
  <w:endnote w:type="continuationSeparator" w:id="0">
    <w:p w:rsidR="00AE4905" w:rsidRDefault="00AE490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905" w:rsidRDefault="00AE4905" w:rsidP="00CC5541">
      <w:pPr>
        <w:spacing w:after="0" w:line="240" w:lineRule="auto"/>
      </w:pPr>
      <w:r>
        <w:separator/>
      </w:r>
    </w:p>
  </w:footnote>
  <w:footnote w:type="continuationSeparator" w:id="0">
    <w:p w:rsidR="00AE4905" w:rsidRDefault="00AE490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566E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D6F7A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4905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EC1472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5932C"/>
  <w15:docId w15:val="{235A64A7-24AE-48EB-BBB7-43F9E303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73BA0-0BEA-45FE-BACA-96AA58B2D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1407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2024-02-06T14:22:00Z</cp:lastPrinted>
  <dcterms:created xsi:type="dcterms:W3CDTF">2024-02-06T14:22:00Z</dcterms:created>
  <dcterms:modified xsi:type="dcterms:W3CDTF">2024-02-06T14:22:00Z</dcterms:modified>
</cp:coreProperties>
</file>